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090" w:rsidRDefault="00C16090" w:rsidP="00C16090">
      <w:pPr>
        <w:spacing w:after="0" w:line="240" w:lineRule="auto"/>
        <w:rPr>
          <w:rFonts w:ascii="Times New Roman" w:hAnsi="Times New Roman" w:cs="Times New Roman"/>
          <w:color w:val="222222"/>
          <w:sz w:val="24"/>
          <w:szCs w:val="24"/>
          <w:shd w:val="clear" w:color="auto" w:fill="FFFFFF"/>
        </w:rPr>
      </w:pPr>
      <w:bookmarkStart w:id="0" w:name="_GoBack"/>
      <w:bookmarkEnd w:id="0"/>
      <w:r>
        <w:rPr>
          <w:rFonts w:ascii="Times New Roman" w:hAnsi="Times New Roman" w:cs="Times New Roman"/>
          <w:color w:val="222222"/>
          <w:sz w:val="24"/>
          <w:szCs w:val="24"/>
          <w:shd w:val="clear" w:color="auto" w:fill="FFFFFF"/>
        </w:rPr>
        <w:t>Erika Gil</w:t>
      </w:r>
    </w:p>
    <w:p w:rsidR="00C16090" w:rsidRPr="00C16090" w:rsidRDefault="00C16090" w:rsidP="00C16090">
      <w:pPr>
        <w:spacing w:after="0" w:line="240" w:lineRule="auto"/>
        <w:rPr>
          <w:rFonts w:ascii="Times New Roman" w:hAnsi="Times New Roman" w:cs="Times New Roman"/>
          <w:color w:val="222222"/>
          <w:sz w:val="24"/>
          <w:szCs w:val="24"/>
          <w:shd w:val="clear" w:color="auto" w:fill="FFFFFF"/>
        </w:rPr>
      </w:pPr>
      <w:r w:rsidRPr="00C16090">
        <w:rPr>
          <w:rFonts w:ascii="Times New Roman" w:eastAsia="ヒラギノ角ゴ Pro W3" w:hAnsi="Times New Roman" w:cs="Times New Roman"/>
          <w:sz w:val="24"/>
          <w:szCs w:val="24"/>
        </w:rPr>
        <w:t>CBSE 7201.T- Fall 2012</w:t>
      </w:r>
    </w:p>
    <w:p w:rsidR="00C16090" w:rsidRPr="00C16090" w:rsidRDefault="00C16090" w:rsidP="00C16090">
      <w:pPr>
        <w:pStyle w:val="BodyA"/>
        <w:rPr>
          <w:rFonts w:ascii="Times New Roman" w:hAnsi="Times New Roman"/>
          <w:szCs w:val="24"/>
        </w:rPr>
      </w:pPr>
      <w:r w:rsidRPr="00C16090">
        <w:rPr>
          <w:rFonts w:ascii="Times New Roman" w:hAnsi="Times New Roman"/>
          <w:szCs w:val="24"/>
        </w:rPr>
        <w:t>Professor O’Connor-</w:t>
      </w:r>
      <w:proofErr w:type="spellStart"/>
      <w:r w:rsidRPr="00C16090">
        <w:rPr>
          <w:rFonts w:ascii="Times New Roman" w:hAnsi="Times New Roman"/>
          <w:szCs w:val="24"/>
        </w:rPr>
        <w:t>Petruso</w:t>
      </w:r>
      <w:proofErr w:type="spellEnd"/>
    </w:p>
    <w:p w:rsidR="00C16090" w:rsidRPr="00C16090" w:rsidRDefault="00C16090" w:rsidP="00C16090">
      <w:pPr>
        <w:pStyle w:val="BodyA"/>
        <w:rPr>
          <w:rFonts w:ascii="Times New Roman" w:hAnsi="Times New Roman"/>
          <w:szCs w:val="24"/>
        </w:rPr>
      </w:pPr>
      <w:r w:rsidRPr="00C16090">
        <w:rPr>
          <w:rFonts w:ascii="Times New Roman" w:hAnsi="Times New Roman"/>
          <w:szCs w:val="24"/>
        </w:rPr>
        <w:t>Reflection #2</w:t>
      </w:r>
    </w:p>
    <w:p w:rsidR="00C16090" w:rsidRPr="00354854" w:rsidRDefault="00C16090" w:rsidP="007E574A">
      <w:pPr>
        <w:rPr>
          <w:rFonts w:ascii="Times New Roman" w:hAnsi="Times New Roman" w:cs="Times New Roman"/>
          <w:color w:val="222222"/>
          <w:sz w:val="24"/>
          <w:szCs w:val="24"/>
          <w:shd w:val="clear" w:color="auto" w:fill="FFFFFF"/>
        </w:rPr>
      </w:pPr>
    </w:p>
    <w:p w:rsidR="00354854" w:rsidRDefault="00665696" w:rsidP="00354854">
      <w:pPr>
        <w:rPr>
          <w:rFonts w:ascii="Times New Roman" w:hAnsi="Times New Roman" w:cs="Times New Roman"/>
          <w:color w:val="222222"/>
          <w:sz w:val="24"/>
          <w:szCs w:val="24"/>
          <w:shd w:val="clear" w:color="auto" w:fill="FFFFFF"/>
        </w:rPr>
      </w:pPr>
      <w:r w:rsidRPr="00354854">
        <w:rPr>
          <w:rFonts w:ascii="Times New Roman" w:hAnsi="Times New Roman" w:cs="Times New Roman"/>
          <w:color w:val="222222"/>
          <w:sz w:val="24"/>
          <w:szCs w:val="24"/>
          <w:shd w:val="clear" w:color="auto" w:fill="FFFFFF"/>
        </w:rPr>
        <w:t>How important is the literature review (and differentiating between various types of journals) and assessing prior research, theorist, and current instructional strategies?</w:t>
      </w:r>
    </w:p>
    <w:p w:rsidR="006B5C2A" w:rsidRPr="006B5C2A" w:rsidRDefault="00665696" w:rsidP="006B5C2A">
      <w:pPr>
        <w:spacing w:after="0" w:line="480" w:lineRule="auto"/>
        <w:ind w:firstLine="720"/>
        <w:rPr>
          <w:rFonts w:ascii="Times New Roman" w:hAnsi="Times New Roman" w:cs="Times New Roman"/>
          <w:color w:val="222222"/>
          <w:sz w:val="24"/>
          <w:szCs w:val="24"/>
          <w:shd w:val="clear" w:color="auto" w:fill="FFFFFF"/>
        </w:rPr>
      </w:pPr>
      <w:r w:rsidRPr="00354854">
        <w:rPr>
          <w:rFonts w:ascii="Times New Roman" w:hAnsi="Times New Roman" w:cs="Times New Roman"/>
          <w:color w:val="222222"/>
          <w:sz w:val="24"/>
          <w:szCs w:val="24"/>
          <w:shd w:val="clear" w:color="auto" w:fill="FFFFFF"/>
        </w:rPr>
        <w:t>Literature review is essential in the academic field. Journals are very selective in publishing any paper.</w:t>
      </w:r>
      <w:r w:rsidR="00F961CB" w:rsidRPr="00354854">
        <w:rPr>
          <w:rFonts w:ascii="Times New Roman" w:hAnsi="Times New Roman" w:cs="Times New Roman"/>
          <w:color w:val="222222"/>
          <w:sz w:val="24"/>
          <w:szCs w:val="24"/>
        </w:rPr>
        <w:t xml:space="preserve"> </w:t>
      </w:r>
      <w:r w:rsidR="00354854">
        <w:rPr>
          <w:rFonts w:ascii="Times New Roman" w:hAnsi="Times New Roman" w:cs="Times New Roman"/>
          <w:color w:val="222222"/>
          <w:sz w:val="24"/>
          <w:szCs w:val="24"/>
          <w:shd w:val="clear" w:color="auto" w:fill="FFFFFF"/>
        </w:rPr>
        <w:t>A peer rev</w:t>
      </w:r>
      <w:r w:rsidR="007E574A" w:rsidRPr="00354854">
        <w:rPr>
          <w:rFonts w:ascii="Times New Roman" w:hAnsi="Times New Roman" w:cs="Times New Roman"/>
          <w:color w:val="222222"/>
          <w:sz w:val="24"/>
          <w:szCs w:val="24"/>
          <w:shd w:val="clear" w:color="auto" w:fill="FFFFFF"/>
        </w:rPr>
        <w:t>iew allows</w:t>
      </w:r>
      <w:r w:rsidR="00F961CB" w:rsidRPr="00354854">
        <w:rPr>
          <w:rFonts w:ascii="Times New Roman" w:hAnsi="Times New Roman" w:cs="Times New Roman"/>
          <w:color w:val="222222"/>
          <w:sz w:val="24"/>
          <w:szCs w:val="24"/>
          <w:shd w:val="clear" w:color="auto" w:fill="FFFFFF"/>
        </w:rPr>
        <w:t xml:space="preserve"> people from the same field of expertise to analyze and validate the information provided in a paper.  When a paper receives </w:t>
      </w:r>
      <w:r w:rsidR="007E574A" w:rsidRPr="00354854">
        <w:rPr>
          <w:rFonts w:ascii="Times New Roman" w:hAnsi="Times New Roman" w:cs="Times New Roman"/>
          <w:color w:val="222222"/>
          <w:sz w:val="24"/>
          <w:szCs w:val="24"/>
          <w:shd w:val="clear" w:color="auto" w:fill="FFFFFF"/>
        </w:rPr>
        <w:t xml:space="preserve">a </w:t>
      </w:r>
      <w:r w:rsidR="00F961CB" w:rsidRPr="00354854">
        <w:rPr>
          <w:rFonts w:ascii="Times New Roman" w:hAnsi="Times New Roman" w:cs="Times New Roman"/>
          <w:color w:val="222222"/>
          <w:sz w:val="24"/>
          <w:szCs w:val="24"/>
          <w:shd w:val="clear" w:color="auto" w:fill="FFFFFF"/>
        </w:rPr>
        <w:t>review</w:t>
      </w:r>
      <w:r w:rsidR="007E574A" w:rsidRPr="00354854">
        <w:rPr>
          <w:rFonts w:ascii="Times New Roman" w:hAnsi="Times New Roman" w:cs="Times New Roman"/>
          <w:color w:val="222222"/>
          <w:sz w:val="24"/>
          <w:szCs w:val="24"/>
          <w:shd w:val="clear" w:color="auto" w:fill="FFFFFF"/>
        </w:rPr>
        <w:t>, and is published it demonstrates that someone in the same field supported the research. If the world of academia did not have this process, literature created by academic researchers would not the same validity.</w:t>
      </w:r>
      <w:r w:rsidR="007E574A" w:rsidRPr="00354854">
        <w:rPr>
          <w:rFonts w:ascii="Times New Roman" w:hAnsi="Times New Roman" w:cs="Times New Roman"/>
          <w:color w:val="222222"/>
          <w:sz w:val="24"/>
          <w:szCs w:val="24"/>
        </w:rPr>
        <w:t xml:space="preserve"> </w:t>
      </w:r>
      <w:r w:rsidRPr="00354854">
        <w:rPr>
          <w:rFonts w:ascii="Times New Roman" w:hAnsi="Times New Roman" w:cs="Times New Roman"/>
          <w:color w:val="222222"/>
          <w:sz w:val="24"/>
          <w:szCs w:val="24"/>
          <w:shd w:val="clear" w:color="auto" w:fill="FFFFFF"/>
        </w:rPr>
        <w:t>"Using the impact factor alone to judge a journal is like using weight alone to judge a person's health.</w:t>
      </w:r>
      <w:r w:rsidR="00354854">
        <w:rPr>
          <w:rFonts w:ascii="Times New Roman" w:hAnsi="Times New Roman" w:cs="Times New Roman"/>
          <w:color w:val="222222"/>
          <w:sz w:val="24"/>
          <w:szCs w:val="24"/>
          <w:shd w:val="clear" w:color="auto" w:fill="FFFFFF"/>
        </w:rPr>
        <w:t xml:space="preserve"> </w:t>
      </w:r>
      <w:r w:rsidRPr="00354854">
        <w:rPr>
          <w:rFonts w:ascii="Times New Roman" w:hAnsi="Times New Roman" w:cs="Times New Roman"/>
          <w:color w:val="222222"/>
          <w:sz w:val="24"/>
          <w:szCs w:val="24"/>
          <w:shd w:val="clear" w:color="auto" w:fill="FFFFFF"/>
        </w:rPr>
        <w:t>(Joint Committee on Quantitative Assessment of Research, 2008</w:t>
      </w:r>
      <w:proofErr w:type="gramStart"/>
      <w:r w:rsidRPr="00354854">
        <w:rPr>
          <w:rFonts w:ascii="Times New Roman" w:hAnsi="Times New Roman" w:cs="Times New Roman"/>
          <w:color w:val="222222"/>
          <w:sz w:val="24"/>
          <w:szCs w:val="24"/>
          <w:shd w:val="clear" w:color="auto" w:fill="FFFFFF"/>
        </w:rPr>
        <w:t>,p.2</w:t>
      </w:r>
      <w:proofErr w:type="gramEnd"/>
      <w:r w:rsidRPr="00354854">
        <w:rPr>
          <w:rFonts w:ascii="Times New Roman" w:hAnsi="Times New Roman" w:cs="Times New Roman"/>
          <w:color w:val="222222"/>
          <w:sz w:val="24"/>
          <w:szCs w:val="24"/>
          <w:shd w:val="clear" w:color="auto" w:fill="FFFFFF"/>
        </w:rPr>
        <w:t>) "</w:t>
      </w:r>
    </w:p>
    <w:p w:rsidR="007B45E7" w:rsidRDefault="00C16090" w:rsidP="007B45E7">
      <w:pPr>
        <w:spacing w:after="0" w:line="480" w:lineRule="auto"/>
        <w:ind w:firstLine="720"/>
        <w:rPr>
          <w:rFonts w:ascii="Times New Roman" w:hAnsi="Times New Roman" w:cs="Times New Roman"/>
          <w:color w:val="222222"/>
          <w:sz w:val="24"/>
          <w:szCs w:val="24"/>
          <w:shd w:val="clear" w:color="auto" w:fill="FFFFFF"/>
        </w:rPr>
      </w:pPr>
      <w:r w:rsidRPr="00354854">
        <w:rPr>
          <w:rFonts w:ascii="Times New Roman" w:hAnsi="Times New Roman" w:cs="Times New Roman"/>
          <w:color w:val="222222"/>
          <w:sz w:val="24"/>
          <w:szCs w:val="24"/>
          <w:shd w:val="clear" w:color="auto" w:fill="FFFFFF"/>
        </w:rPr>
        <w:t>In</w:t>
      </w:r>
      <w:r w:rsidR="006B5C2A">
        <w:rPr>
          <w:rFonts w:ascii="Times New Roman" w:hAnsi="Times New Roman" w:cs="Times New Roman"/>
          <w:color w:val="222222"/>
          <w:sz w:val="24"/>
          <w:szCs w:val="24"/>
          <w:shd w:val="clear" w:color="auto" w:fill="FFFFFF"/>
        </w:rPr>
        <w:t xml:space="preserve"> assessing the validity of papers</w:t>
      </w:r>
      <w:r w:rsidR="00665696" w:rsidRPr="00354854">
        <w:rPr>
          <w:rFonts w:ascii="Times New Roman" w:hAnsi="Times New Roman" w:cs="Times New Roman"/>
          <w:color w:val="222222"/>
          <w:sz w:val="24"/>
          <w:szCs w:val="24"/>
          <w:shd w:val="clear" w:color="auto" w:fill="FFFFFF"/>
        </w:rPr>
        <w:t xml:space="preserve"> it is less time consuming to search through journals beca</w:t>
      </w:r>
      <w:r w:rsidRPr="00354854">
        <w:rPr>
          <w:rFonts w:ascii="Times New Roman" w:hAnsi="Times New Roman" w:cs="Times New Roman"/>
          <w:color w:val="222222"/>
          <w:sz w:val="24"/>
          <w:szCs w:val="24"/>
          <w:shd w:val="clear" w:color="auto" w:fill="FFFFFF"/>
        </w:rPr>
        <w:t>use</w:t>
      </w:r>
      <w:r w:rsidR="006B5C2A">
        <w:rPr>
          <w:rFonts w:ascii="Times New Roman" w:hAnsi="Times New Roman" w:cs="Times New Roman"/>
          <w:color w:val="222222"/>
          <w:sz w:val="24"/>
          <w:szCs w:val="24"/>
          <w:shd w:val="clear" w:color="auto" w:fill="FFFFFF"/>
        </w:rPr>
        <w:t>,</w:t>
      </w:r>
      <w:r w:rsidRPr="00354854">
        <w:rPr>
          <w:rFonts w:ascii="Times New Roman" w:hAnsi="Times New Roman" w:cs="Times New Roman"/>
          <w:color w:val="222222"/>
          <w:sz w:val="24"/>
          <w:szCs w:val="24"/>
          <w:shd w:val="clear" w:color="auto" w:fill="FFFFFF"/>
        </w:rPr>
        <w:t xml:space="preserve"> the articles are already reviewed. </w:t>
      </w:r>
      <w:r w:rsidR="00665696" w:rsidRPr="00354854">
        <w:rPr>
          <w:rFonts w:ascii="Times New Roman" w:hAnsi="Times New Roman" w:cs="Times New Roman"/>
          <w:color w:val="222222"/>
          <w:sz w:val="24"/>
          <w:szCs w:val="24"/>
          <w:shd w:val="clear" w:color="auto" w:fill="FFFFFF"/>
        </w:rPr>
        <w:t xml:space="preserve">It allows researchers </w:t>
      </w:r>
      <w:r w:rsidRPr="00354854">
        <w:rPr>
          <w:rFonts w:ascii="Times New Roman" w:hAnsi="Times New Roman" w:cs="Times New Roman"/>
          <w:color w:val="222222"/>
          <w:sz w:val="24"/>
          <w:szCs w:val="24"/>
          <w:shd w:val="clear" w:color="auto" w:fill="FFFFFF"/>
        </w:rPr>
        <w:t>to find information that has yet to be found.</w:t>
      </w:r>
      <w:r w:rsidRPr="00354854">
        <w:rPr>
          <w:rFonts w:ascii="Times New Roman" w:hAnsi="Times New Roman" w:cs="Times New Roman"/>
          <w:color w:val="222222"/>
          <w:sz w:val="24"/>
          <w:szCs w:val="24"/>
        </w:rPr>
        <w:t xml:space="preserve">  </w:t>
      </w:r>
      <w:r w:rsidR="00665696" w:rsidRPr="00354854">
        <w:rPr>
          <w:rFonts w:ascii="Times New Roman" w:hAnsi="Times New Roman" w:cs="Times New Roman"/>
          <w:color w:val="222222"/>
          <w:sz w:val="24"/>
          <w:szCs w:val="24"/>
          <w:shd w:val="clear" w:color="auto" w:fill="FFFFFF"/>
        </w:rPr>
        <w:t>As a</w:t>
      </w:r>
      <w:r w:rsidRPr="00354854">
        <w:rPr>
          <w:rFonts w:ascii="Times New Roman" w:hAnsi="Times New Roman" w:cs="Times New Roman"/>
          <w:color w:val="222222"/>
          <w:sz w:val="24"/>
          <w:szCs w:val="24"/>
          <w:shd w:val="clear" w:color="auto" w:fill="FFFFFF"/>
        </w:rPr>
        <w:t xml:space="preserve"> novice</w:t>
      </w:r>
      <w:r w:rsidR="00665696" w:rsidRPr="00354854">
        <w:rPr>
          <w:rFonts w:ascii="Times New Roman" w:hAnsi="Times New Roman" w:cs="Times New Roman"/>
          <w:color w:val="222222"/>
          <w:sz w:val="24"/>
          <w:szCs w:val="24"/>
          <w:shd w:val="clear" w:color="auto" w:fill="FFFFFF"/>
        </w:rPr>
        <w:t xml:space="preserve"> researcher it</w:t>
      </w:r>
      <w:r w:rsidRPr="00354854">
        <w:rPr>
          <w:rFonts w:ascii="Times New Roman" w:hAnsi="Times New Roman" w:cs="Times New Roman"/>
          <w:color w:val="222222"/>
          <w:sz w:val="24"/>
          <w:szCs w:val="24"/>
          <w:shd w:val="clear" w:color="auto" w:fill="FFFFFF"/>
        </w:rPr>
        <w:t xml:space="preserve"> allows me to read papers </w:t>
      </w:r>
      <w:r w:rsidR="00583D87" w:rsidRPr="00354854">
        <w:rPr>
          <w:rFonts w:ascii="Times New Roman" w:hAnsi="Times New Roman" w:cs="Times New Roman"/>
          <w:color w:val="222222"/>
          <w:sz w:val="24"/>
          <w:szCs w:val="24"/>
          <w:shd w:val="clear" w:color="auto" w:fill="FFFFFF"/>
        </w:rPr>
        <w:t>that</w:t>
      </w:r>
      <w:r w:rsidR="006B5C2A">
        <w:rPr>
          <w:rFonts w:ascii="Times New Roman" w:hAnsi="Times New Roman" w:cs="Times New Roman"/>
          <w:color w:val="222222"/>
          <w:sz w:val="24"/>
          <w:szCs w:val="24"/>
          <w:shd w:val="clear" w:color="auto" w:fill="FFFFFF"/>
        </w:rPr>
        <w:t xml:space="preserve"> I know</w:t>
      </w:r>
      <w:r w:rsidR="00583D87" w:rsidRPr="00354854">
        <w:rPr>
          <w:rFonts w:ascii="Times New Roman" w:hAnsi="Times New Roman" w:cs="Times New Roman"/>
          <w:color w:val="222222"/>
          <w:sz w:val="24"/>
          <w:szCs w:val="24"/>
          <w:shd w:val="clear" w:color="auto" w:fill="FFFFFF"/>
        </w:rPr>
        <w:t xml:space="preserve"> information</w:t>
      </w:r>
      <w:r w:rsidRPr="00354854">
        <w:rPr>
          <w:rFonts w:ascii="Times New Roman" w:hAnsi="Times New Roman" w:cs="Times New Roman"/>
          <w:color w:val="222222"/>
          <w:sz w:val="24"/>
          <w:szCs w:val="24"/>
          <w:shd w:val="clear" w:color="auto" w:fill="FFFFFF"/>
        </w:rPr>
        <w:t xml:space="preserve"> has been looked over</w:t>
      </w:r>
      <w:r w:rsidR="00583D87" w:rsidRPr="00354854">
        <w:rPr>
          <w:rFonts w:ascii="Times New Roman" w:hAnsi="Times New Roman" w:cs="Times New Roman"/>
          <w:color w:val="222222"/>
          <w:sz w:val="24"/>
          <w:szCs w:val="24"/>
          <w:shd w:val="clear" w:color="auto" w:fill="FFFFFF"/>
        </w:rPr>
        <w:t xml:space="preserve"> for any errors or gaps in the paper.</w:t>
      </w:r>
      <w:r w:rsidRPr="00354854">
        <w:rPr>
          <w:rFonts w:ascii="Times New Roman" w:hAnsi="Times New Roman" w:cs="Times New Roman"/>
          <w:color w:val="222222"/>
          <w:sz w:val="24"/>
          <w:szCs w:val="24"/>
          <w:shd w:val="clear" w:color="auto" w:fill="FFFFFF"/>
        </w:rPr>
        <w:t xml:space="preserve"> </w:t>
      </w:r>
      <w:r w:rsidR="007B45E7">
        <w:rPr>
          <w:rFonts w:ascii="Times New Roman" w:hAnsi="Times New Roman" w:cs="Times New Roman"/>
          <w:color w:val="222222"/>
          <w:sz w:val="24"/>
          <w:szCs w:val="24"/>
          <w:shd w:val="clear" w:color="auto" w:fill="FFFFFF"/>
        </w:rPr>
        <w:t>When reading journals that have gone through a</w:t>
      </w:r>
      <w:r w:rsidR="007720AD" w:rsidRPr="00354854">
        <w:rPr>
          <w:rFonts w:ascii="Times New Roman" w:hAnsi="Times New Roman" w:cs="Times New Roman"/>
          <w:color w:val="222222"/>
          <w:sz w:val="24"/>
          <w:szCs w:val="24"/>
          <w:shd w:val="clear" w:color="auto" w:fill="FFFFFF"/>
        </w:rPr>
        <w:t xml:space="preserve"> double</w:t>
      </w:r>
      <w:r w:rsidR="006B5C2A">
        <w:rPr>
          <w:rFonts w:ascii="Times New Roman" w:hAnsi="Times New Roman" w:cs="Times New Roman"/>
          <w:color w:val="222222"/>
          <w:sz w:val="24"/>
          <w:szCs w:val="24"/>
          <w:shd w:val="clear" w:color="auto" w:fill="FFFFFF"/>
        </w:rPr>
        <w:t>-</w:t>
      </w:r>
      <w:r w:rsidR="007B45E7">
        <w:rPr>
          <w:rFonts w:ascii="Times New Roman" w:hAnsi="Times New Roman" w:cs="Times New Roman"/>
          <w:color w:val="222222"/>
          <w:sz w:val="24"/>
          <w:szCs w:val="24"/>
          <w:shd w:val="clear" w:color="auto" w:fill="FFFFFF"/>
        </w:rPr>
        <w:t>blind process,</w:t>
      </w:r>
      <w:r w:rsidR="007720AD" w:rsidRPr="00354854">
        <w:rPr>
          <w:rFonts w:ascii="Times New Roman" w:hAnsi="Times New Roman" w:cs="Times New Roman"/>
          <w:color w:val="222222"/>
          <w:sz w:val="24"/>
          <w:szCs w:val="24"/>
          <w:shd w:val="clear" w:color="auto" w:fill="FFFFFF"/>
        </w:rPr>
        <w:t xml:space="preserve"> the reader is guaranteed that the information that they are reading does not have any biases.</w:t>
      </w:r>
      <w:r w:rsidR="00F54DA0" w:rsidRPr="00354854">
        <w:rPr>
          <w:rFonts w:ascii="Times New Roman" w:hAnsi="Times New Roman" w:cs="Times New Roman"/>
          <w:color w:val="222222"/>
          <w:sz w:val="24"/>
          <w:szCs w:val="24"/>
          <w:shd w:val="clear" w:color="auto" w:fill="FFFFFF"/>
        </w:rPr>
        <w:t xml:space="preserve"> With </w:t>
      </w:r>
      <w:r w:rsidR="007B45E7">
        <w:rPr>
          <w:rFonts w:ascii="Times New Roman" w:hAnsi="Times New Roman" w:cs="Times New Roman"/>
          <w:color w:val="222222"/>
          <w:sz w:val="24"/>
          <w:szCs w:val="24"/>
          <w:shd w:val="clear" w:color="auto" w:fill="FFFFFF"/>
        </w:rPr>
        <w:t xml:space="preserve">a </w:t>
      </w:r>
      <w:r w:rsidR="00F54DA0" w:rsidRPr="00354854">
        <w:rPr>
          <w:rFonts w:ascii="Times New Roman" w:hAnsi="Times New Roman" w:cs="Times New Roman"/>
          <w:color w:val="222222"/>
          <w:sz w:val="24"/>
          <w:szCs w:val="24"/>
          <w:shd w:val="clear" w:color="auto" w:fill="FFFFFF"/>
        </w:rPr>
        <w:t>double</w:t>
      </w:r>
      <w:r w:rsidR="007B45E7">
        <w:rPr>
          <w:rFonts w:ascii="Times New Roman" w:hAnsi="Times New Roman" w:cs="Times New Roman"/>
          <w:color w:val="222222"/>
          <w:sz w:val="24"/>
          <w:szCs w:val="24"/>
          <w:shd w:val="clear" w:color="auto" w:fill="FFFFFF"/>
        </w:rPr>
        <w:t>-</w:t>
      </w:r>
      <w:r w:rsidR="00F54DA0" w:rsidRPr="00354854">
        <w:rPr>
          <w:rFonts w:ascii="Times New Roman" w:hAnsi="Times New Roman" w:cs="Times New Roman"/>
          <w:color w:val="222222"/>
          <w:sz w:val="24"/>
          <w:szCs w:val="24"/>
          <w:shd w:val="clear" w:color="auto" w:fill="FFFFFF"/>
        </w:rPr>
        <w:t xml:space="preserve">blind </w:t>
      </w:r>
      <w:r w:rsidR="007B45E7">
        <w:rPr>
          <w:rFonts w:ascii="Times New Roman" w:hAnsi="Times New Roman" w:cs="Times New Roman"/>
          <w:color w:val="222222"/>
          <w:sz w:val="24"/>
          <w:szCs w:val="24"/>
          <w:shd w:val="clear" w:color="auto" w:fill="FFFFFF"/>
        </w:rPr>
        <w:t>process, the reader is</w:t>
      </w:r>
      <w:r w:rsidR="00F54DA0" w:rsidRPr="00354854">
        <w:rPr>
          <w:rFonts w:ascii="Times New Roman" w:hAnsi="Times New Roman" w:cs="Times New Roman"/>
          <w:color w:val="222222"/>
          <w:sz w:val="24"/>
          <w:szCs w:val="24"/>
          <w:shd w:val="clear" w:color="auto" w:fill="FFFFFF"/>
        </w:rPr>
        <w:t xml:space="preserve"> reassured that the reviewer and the author are completely unaware of each other</w:t>
      </w:r>
      <w:r w:rsidR="007B45E7">
        <w:rPr>
          <w:rFonts w:ascii="Times New Roman" w:hAnsi="Times New Roman" w:cs="Times New Roman"/>
          <w:color w:val="222222"/>
          <w:sz w:val="24"/>
          <w:szCs w:val="24"/>
          <w:shd w:val="clear" w:color="auto" w:fill="FFFFFF"/>
        </w:rPr>
        <w:t>’s names, m</w:t>
      </w:r>
      <w:r w:rsidR="007720AD" w:rsidRPr="00354854">
        <w:rPr>
          <w:rFonts w:ascii="Times New Roman" w:hAnsi="Times New Roman" w:cs="Times New Roman"/>
          <w:color w:val="222222"/>
          <w:sz w:val="24"/>
          <w:szCs w:val="24"/>
          <w:shd w:val="clear" w:color="auto" w:fill="FFFFFF"/>
        </w:rPr>
        <w:t>aking the validity of the article more important than a peer reviewed article.</w:t>
      </w:r>
    </w:p>
    <w:p w:rsidR="00F54DA0" w:rsidRPr="00354854" w:rsidRDefault="00F54DA0" w:rsidP="00487718">
      <w:pPr>
        <w:spacing w:after="0" w:line="480" w:lineRule="auto"/>
        <w:ind w:firstLine="720"/>
        <w:rPr>
          <w:rFonts w:ascii="Times New Roman" w:hAnsi="Times New Roman" w:cs="Times New Roman"/>
          <w:color w:val="222222"/>
          <w:sz w:val="24"/>
          <w:szCs w:val="24"/>
          <w:shd w:val="clear" w:color="auto" w:fill="FFFFFF"/>
        </w:rPr>
      </w:pPr>
      <w:r w:rsidRPr="00354854">
        <w:rPr>
          <w:rFonts w:ascii="Times New Roman" w:hAnsi="Times New Roman" w:cs="Times New Roman"/>
          <w:color w:val="222222"/>
          <w:sz w:val="24"/>
          <w:szCs w:val="24"/>
          <w:shd w:val="clear" w:color="auto" w:fill="FFFFFF"/>
        </w:rPr>
        <w:t>There are both positive and negative effects of having a piece reviewed by another individual.</w:t>
      </w:r>
      <w:r w:rsidR="00981BB0" w:rsidRPr="00354854">
        <w:rPr>
          <w:rFonts w:ascii="Times New Roman" w:hAnsi="Times New Roman" w:cs="Times New Roman"/>
          <w:color w:val="222222"/>
          <w:sz w:val="24"/>
          <w:szCs w:val="24"/>
          <w:shd w:val="clear" w:color="auto" w:fill="FFFFFF"/>
        </w:rPr>
        <w:t xml:space="preserve">  </w:t>
      </w:r>
      <w:r w:rsidRPr="00354854">
        <w:rPr>
          <w:rFonts w:ascii="Times New Roman" w:hAnsi="Times New Roman" w:cs="Times New Roman"/>
          <w:color w:val="222222"/>
          <w:sz w:val="24"/>
          <w:szCs w:val="24"/>
          <w:shd w:val="clear" w:color="auto" w:fill="FFFFFF"/>
        </w:rPr>
        <w:t>By using such a selective method, journals prevent papers that might have important information in them</w:t>
      </w:r>
      <w:r w:rsidR="007B45E7">
        <w:rPr>
          <w:rFonts w:ascii="Times New Roman" w:hAnsi="Times New Roman" w:cs="Times New Roman"/>
          <w:color w:val="222222"/>
          <w:sz w:val="24"/>
          <w:szCs w:val="24"/>
          <w:shd w:val="clear" w:color="auto" w:fill="FFFFFF"/>
        </w:rPr>
        <w:t xml:space="preserve"> to be published</w:t>
      </w:r>
      <w:r w:rsidRPr="00354854">
        <w:rPr>
          <w:rFonts w:ascii="Times New Roman" w:hAnsi="Times New Roman" w:cs="Times New Roman"/>
          <w:color w:val="222222"/>
          <w:sz w:val="24"/>
          <w:szCs w:val="24"/>
          <w:shd w:val="clear" w:color="auto" w:fill="FFFFFF"/>
        </w:rPr>
        <w:t>. Time</w:t>
      </w:r>
      <w:r w:rsidR="00665696" w:rsidRPr="00354854">
        <w:rPr>
          <w:rFonts w:ascii="Times New Roman" w:hAnsi="Times New Roman" w:cs="Times New Roman"/>
          <w:color w:val="222222"/>
          <w:sz w:val="24"/>
          <w:szCs w:val="24"/>
          <w:shd w:val="clear" w:color="auto" w:fill="FFFFFF"/>
        </w:rPr>
        <w:t xml:space="preserve"> plays a big </w:t>
      </w:r>
      <w:r w:rsidR="00487718">
        <w:rPr>
          <w:rFonts w:ascii="Times New Roman" w:hAnsi="Times New Roman" w:cs="Times New Roman"/>
          <w:color w:val="222222"/>
          <w:sz w:val="24"/>
          <w:szCs w:val="24"/>
          <w:shd w:val="clear" w:color="auto" w:fill="FFFFFF"/>
        </w:rPr>
        <w:t xml:space="preserve">factor when trying to publish a </w:t>
      </w:r>
      <w:r w:rsidR="00665696" w:rsidRPr="00354854">
        <w:rPr>
          <w:rFonts w:ascii="Times New Roman" w:hAnsi="Times New Roman" w:cs="Times New Roman"/>
          <w:color w:val="222222"/>
          <w:sz w:val="24"/>
          <w:szCs w:val="24"/>
          <w:shd w:val="clear" w:color="auto" w:fill="FFFFFF"/>
        </w:rPr>
        <w:t xml:space="preserve">paper.  When publishing a new paper the author has to make sure that their research is up to date </w:t>
      </w:r>
      <w:r w:rsidR="00665696" w:rsidRPr="00354854">
        <w:rPr>
          <w:rFonts w:ascii="Times New Roman" w:hAnsi="Times New Roman" w:cs="Times New Roman"/>
          <w:color w:val="222222"/>
          <w:sz w:val="24"/>
          <w:szCs w:val="24"/>
          <w:shd w:val="clear" w:color="auto" w:fill="FFFFFF"/>
        </w:rPr>
        <w:lastRenderedPageBreak/>
        <w:t xml:space="preserve">and that there is no one writing about </w:t>
      </w:r>
      <w:r w:rsidR="007720AD" w:rsidRPr="00354854">
        <w:rPr>
          <w:rFonts w:ascii="Times New Roman" w:hAnsi="Times New Roman" w:cs="Times New Roman"/>
          <w:color w:val="222222"/>
          <w:sz w:val="24"/>
          <w:szCs w:val="24"/>
          <w:shd w:val="clear" w:color="auto" w:fill="FFFFFF"/>
        </w:rPr>
        <w:t>the same contribution to the subject</w:t>
      </w:r>
      <w:r w:rsidR="00665696" w:rsidRPr="00354854">
        <w:rPr>
          <w:rFonts w:ascii="Times New Roman" w:hAnsi="Times New Roman" w:cs="Times New Roman"/>
          <w:color w:val="222222"/>
          <w:sz w:val="24"/>
          <w:szCs w:val="24"/>
          <w:shd w:val="clear" w:color="auto" w:fill="FFFFFF"/>
        </w:rPr>
        <w:t>.</w:t>
      </w:r>
      <w:r w:rsidR="00487718">
        <w:rPr>
          <w:rFonts w:ascii="Times New Roman" w:hAnsi="Times New Roman" w:cs="Times New Roman"/>
          <w:color w:val="222222"/>
          <w:sz w:val="24"/>
          <w:szCs w:val="24"/>
        </w:rPr>
        <w:t xml:space="preserve"> </w:t>
      </w:r>
      <w:r w:rsidR="00487718">
        <w:rPr>
          <w:rFonts w:ascii="Times New Roman" w:hAnsi="Times New Roman" w:cs="Times New Roman"/>
          <w:color w:val="222222"/>
          <w:sz w:val="24"/>
          <w:szCs w:val="24"/>
          <w:shd w:val="clear" w:color="auto" w:fill="FFFFFF"/>
        </w:rPr>
        <w:t>Articles in</w:t>
      </w:r>
      <w:r w:rsidR="00EC2262" w:rsidRPr="00354854">
        <w:rPr>
          <w:rFonts w:ascii="Times New Roman" w:hAnsi="Times New Roman" w:cs="Times New Roman"/>
          <w:color w:val="222222"/>
          <w:sz w:val="24"/>
          <w:szCs w:val="24"/>
          <w:shd w:val="clear" w:color="auto" w:fill="FFFFFF"/>
        </w:rPr>
        <w:t xml:space="preserve"> newspaper</w:t>
      </w:r>
      <w:r w:rsidR="00487718">
        <w:rPr>
          <w:rFonts w:ascii="Times New Roman" w:hAnsi="Times New Roman" w:cs="Times New Roman"/>
          <w:color w:val="222222"/>
          <w:sz w:val="24"/>
          <w:szCs w:val="24"/>
          <w:shd w:val="clear" w:color="auto" w:fill="FFFFFF"/>
        </w:rPr>
        <w:t>s</w:t>
      </w:r>
      <w:r w:rsidR="00EC2262" w:rsidRPr="00354854">
        <w:rPr>
          <w:rFonts w:ascii="Times New Roman" w:hAnsi="Times New Roman" w:cs="Times New Roman"/>
          <w:color w:val="222222"/>
          <w:sz w:val="24"/>
          <w:szCs w:val="24"/>
          <w:shd w:val="clear" w:color="auto" w:fill="FFFFFF"/>
        </w:rPr>
        <w:t xml:space="preserve"> are sometimes</w:t>
      </w:r>
      <w:r w:rsidR="00665696" w:rsidRPr="00354854">
        <w:rPr>
          <w:rFonts w:ascii="Times New Roman" w:hAnsi="Times New Roman" w:cs="Times New Roman"/>
          <w:color w:val="222222"/>
          <w:sz w:val="24"/>
          <w:szCs w:val="24"/>
          <w:shd w:val="clear" w:color="auto" w:fill="FFFFFF"/>
        </w:rPr>
        <w:t xml:space="preserve"> bias</w:t>
      </w:r>
      <w:r w:rsidR="00EC2262" w:rsidRPr="00354854">
        <w:rPr>
          <w:rFonts w:ascii="Times New Roman" w:hAnsi="Times New Roman" w:cs="Times New Roman"/>
          <w:color w:val="222222"/>
          <w:sz w:val="24"/>
          <w:szCs w:val="24"/>
          <w:shd w:val="clear" w:color="auto" w:fill="FFFFFF"/>
        </w:rPr>
        <w:t>,</w:t>
      </w:r>
      <w:r w:rsidR="00665696" w:rsidRPr="00354854">
        <w:rPr>
          <w:rFonts w:ascii="Times New Roman" w:hAnsi="Times New Roman" w:cs="Times New Roman"/>
          <w:color w:val="222222"/>
          <w:sz w:val="24"/>
          <w:szCs w:val="24"/>
          <w:shd w:val="clear" w:color="auto" w:fill="FFFFFF"/>
        </w:rPr>
        <w:t xml:space="preserve"> and only tell one side of the story.  </w:t>
      </w:r>
      <w:r w:rsidR="00487718">
        <w:rPr>
          <w:rFonts w:ascii="Times New Roman" w:hAnsi="Times New Roman" w:cs="Times New Roman"/>
          <w:color w:val="222222"/>
          <w:sz w:val="24"/>
          <w:szCs w:val="24"/>
          <w:shd w:val="clear" w:color="auto" w:fill="FFFFFF"/>
        </w:rPr>
        <w:t>Those stories are usually just looked over through editors.  The inter</w:t>
      </w:r>
      <w:r w:rsidR="006E4FAD">
        <w:rPr>
          <w:rFonts w:ascii="Times New Roman" w:hAnsi="Times New Roman" w:cs="Times New Roman"/>
          <w:color w:val="222222"/>
          <w:sz w:val="24"/>
          <w:szCs w:val="24"/>
          <w:shd w:val="clear" w:color="auto" w:fill="FFFFFF"/>
        </w:rPr>
        <w:t>net also has thousands of articles</w:t>
      </w:r>
      <w:r w:rsidR="00487718">
        <w:rPr>
          <w:rFonts w:ascii="Times New Roman" w:hAnsi="Times New Roman" w:cs="Times New Roman"/>
          <w:color w:val="222222"/>
          <w:sz w:val="24"/>
          <w:szCs w:val="24"/>
          <w:shd w:val="clear" w:color="auto" w:fill="FFFFFF"/>
        </w:rPr>
        <w:t xml:space="preserve"> posted daily.  Although, some of the stories are compelling and truthful, </w:t>
      </w:r>
      <w:r w:rsidR="006E4FAD">
        <w:rPr>
          <w:rFonts w:ascii="Times New Roman" w:hAnsi="Times New Roman" w:cs="Times New Roman"/>
          <w:color w:val="222222"/>
          <w:sz w:val="24"/>
          <w:szCs w:val="24"/>
          <w:shd w:val="clear" w:color="auto" w:fill="FFFFFF"/>
        </w:rPr>
        <w:t xml:space="preserve">they are not scholarly </w:t>
      </w:r>
      <w:r w:rsidR="00ED486E">
        <w:rPr>
          <w:rFonts w:ascii="Times New Roman" w:hAnsi="Times New Roman" w:cs="Times New Roman"/>
          <w:color w:val="222222"/>
          <w:sz w:val="24"/>
          <w:szCs w:val="24"/>
          <w:shd w:val="clear" w:color="auto" w:fill="FFFFFF"/>
        </w:rPr>
        <w:t>articles.  Since, the review standards are different they are set apart.</w:t>
      </w:r>
      <w:r w:rsidR="006E4FAD">
        <w:rPr>
          <w:rFonts w:ascii="Times New Roman" w:hAnsi="Times New Roman" w:cs="Times New Roman"/>
          <w:color w:val="222222"/>
          <w:sz w:val="24"/>
          <w:szCs w:val="24"/>
          <w:shd w:val="clear" w:color="auto" w:fill="FFFFFF"/>
        </w:rPr>
        <w:t xml:space="preserve"> </w:t>
      </w:r>
    </w:p>
    <w:p w:rsidR="00354854" w:rsidRDefault="00354854">
      <w:pPr>
        <w:rPr>
          <w:rFonts w:ascii="Times New Roman" w:hAnsi="Times New Roman" w:cs="Times New Roman"/>
          <w:b/>
          <w:color w:val="222222"/>
          <w:sz w:val="24"/>
          <w:szCs w:val="24"/>
          <w:shd w:val="clear" w:color="auto" w:fill="FFFFFF"/>
        </w:rPr>
      </w:pPr>
    </w:p>
    <w:p w:rsidR="00665696" w:rsidRDefault="00F54DA0">
      <w:pPr>
        <w:rPr>
          <w:rFonts w:ascii="Times New Roman" w:hAnsi="Times New Roman" w:cs="Times New Roman"/>
          <w:b/>
          <w:color w:val="222222"/>
          <w:sz w:val="24"/>
          <w:szCs w:val="24"/>
          <w:shd w:val="clear" w:color="auto" w:fill="FFFFFF"/>
        </w:rPr>
      </w:pPr>
      <w:r w:rsidRPr="00354854">
        <w:rPr>
          <w:rFonts w:ascii="Times New Roman" w:hAnsi="Times New Roman" w:cs="Times New Roman"/>
          <w:b/>
          <w:color w:val="222222"/>
          <w:sz w:val="24"/>
          <w:szCs w:val="24"/>
          <w:shd w:val="clear" w:color="auto" w:fill="FFFFFF"/>
        </w:rPr>
        <w:t>References</w:t>
      </w:r>
    </w:p>
    <w:p w:rsidR="0049055E" w:rsidRDefault="0049055E">
      <w:pPr>
        <w:rPr>
          <w:rFonts w:ascii="Times New Roman" w:hAnsi="Times New Roman" w:cs="Times New Roman"/>
          <w:bCs/>
          <w:sz w:val="24"/>
          <w:szCs w:val="24"/>
          <w:shd w:val="clear" w:color="auto" w:fill="FFFFFF"/>
        </w:rPr>
      </w:pPr>
      <w:r w:rsidRPr="0049055E">
        <w:rPr>
          <w:rFonts w:ascii="Times New Roman" w:hAnsi="Times New Roman" w:cs="Times New Roman"/>
          <w:bCs/>
          <w:sz w:val="24"/>
          <w:szCs w:val="24"/>
          <w:shd w:val="clear" w:color="auto" w:fill="FFFFFF"/>
        </w:rPr>
        <w:t>Blyth, E</w:t>
      </w:r>
      <w:proofErr w:type="gramStart"/>
      <w:r w:rsidRPr="0049055E">
        <w:rPr>
          <w:rFonts w:ascii="Times New Roman" w:hAnsi="Times New Roman" w:cs="Times New Roman"/>
          <w:bCs/>
          <w:sz w:val="24"/>
          <w:szCs w:val="24"/>
          <w:shd w:val="clear" w:color="auto" w:fill="FFFFFF"/>
        </w:rPr>
        <w:t>. ,</w:t>
      </w:r>
      <w:proofErr w:type="gramEnd"/>
      <w:r w:rsidRPr="0049055E">
        <w:rPr>
          <w:rFonts w:ascii="Times New Roman" w:hAnsi="Times New Roman" w:cs="Times New Roman"/>
          <w:bCs/>
          <w:sz w:val="24"/>
          <w:szCs w:val="24"/>
          <w:shd w:val="clear" w:color="auto" w:fill="FFFFFF"/>
        </w:rPr>
        <w:t xml:space="preserve"> </w:t>
      </w:r>
      <w:proofErr w:type="spellStart"/>
      <w:r w:rsidRPr="0049055E">
        <w:rPr>
          <w:rFonts w:ascii="Times New Roman" w:hAnsi="Times New Roman" w:cs="Times New Roman"/>
          <w:bCs/>
          <w:sz w:val="24"/>
          <w:szCs w:val="24"/>
          <w:shd w:val="clear" w:color="auto" w:fill="FFFFFF"/>
        </w:rPr>
        <w:t>Shardlow</w:t>
      </w:r>
      <w:proofErr w:type="spellEnd"/>
      <w:r w:rsidRPr="0049055E">
        <w:rPr>
          <w:rFonts w:ascii="Times New Roman" w:hAnsi="Times New Roman" w:cs="Times New Roman"/>
          <w:bCs/>
          <w:sz w:val="24"/>
          <w:szCs w:val="24"/>
          <w:shd w:val="clear" w:color="auto" w:fill="FFFFFF"/>
        </w:rPr>
        <w:t>, S.M. , Masson, H. , Lyons, K. , Shawn, I. , &amp; White, S., (2010). Measuring the quality of peer-reviewed publications in social work: impact factors—liberation or liability</w:t>
      </w:r>
      <w:proofErr w:type="gramStart"/>
      <w:r w:rsidRPr="0049055E">
        <w:rPr>
          <w:rFonts w:ascii="Times New Roman" w:hAnsi="Times New Roman" w:cs="Times New Roman"/>
          <w:bCs/>
          <w:sz w:val="24"/>
          <w:szCs w:val="24"/>
          <w:shd w:val="clear" w:color="auto" w:fill="FFFFFF"/>
        </w:rPr>
        <w:t>? .</w:t>
      </w:r>
      <w:r w:rsidRPr="0049055E">
        <w:rPr>
          <w:rStyle w:val="apple-converted-space"/>
          <w:rFonts w:ascii="Times New Roman" w:hAnsi="Times New Roman" w:cs="Times New Roman"/>
          <w:bCs/>
          <w:sz w:val="24"/>
          <w:szCs w:val="24"/>
          <w:shd w:val="clear" w:color="auto" w:fill="FFFFFF"/>
        </w:rPr>
        <w:t> </w:t>
      </w:r>
      <w:r w:rsidRPr="0049055E">
        <w:rPr>
          <w:rStyle w:val="Emphasis"/>
          <w:rFonts w:ascii="Times New Roman" w:hAnsi="Times New Roman" w:cs="Times New Roman"/>
          <w:bCs/>
          <w:sz w:val="24"/>
          <w:szCs w:val="24"/>
          <w:shd w:val="clear" w:color="auto" w:fill="FFFFFF"/>
        </w:rPr>
        <w:t>Social Work Education</w:t>
      </w:r>
      <w:r w:rsidRPr="0049055E">
        <w:rPr>
          <w:rFonts w:ascii="Times New Roman" w:hAnsi="Times New Roman" w:cs="Times New Roman"/>
          <w:bCs/>
          <w:sz w:val="24"/>
          <w:szCs w:val="24"/>
          <w:shd w:val="clear" w:color="auto" w:fill="FFFFFF"/>
        </w:rPr>
        <w:t>.</w:t>
      </w:r>
      <w:proofErr w:type="gramEnd"/>
      <w:r w:rsidRPr="0049055E">
        <w:rPr>
          <w:rFonts w:ascii="Times New Roman" w:hAnsi="Times New Roman" w:cs="Times New Roman"/>
          <w:bCs/>
          <w:sz w:val="24"/>
          <w:szCs w:val="24"/>
          <w:shd w:val="clear" w:color="auto" w:fill="FFFFFF"/>
        </w:rPr>
        <w:t xml:space="preserve"> 29 (Vol.29 No.2), pp.120-136</w:t>
      </w:r>
    </w:p>
    <w:p w:rsidR="0049055E" w:rsidRPr="0049055E" w:rsidRDefault="0049055E">
      <w:pPr>
        <w:rPr>
          <w:rFonts w:ascii="Times New Roman" w:hAnsi="Times New Roman" w:cs="Times New Roman"/>
          <w:sz w:val="24"/>
          <w:szCs w:val="24"/>
        </w:rPr>
      </w:pPr>
    </w:p>
    <w:sectPr w:rsidR="0049055E" w:rsidRPr="004905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696"/>
    <w:rsid w:val="000A34FC"/>
    <w:rsid w:val="00354854"/>
    <w:rsid w:val="00487718"/>
    <w:rsid w:val="0049055E"/>
    <w:rsid w:val="00583D87"/>
    <w:rsid w:val="00665696"/>
    <w:rsid w:val="006B5C2A"/>
    <w:rsid w:val="006E4FAD"/>
    <w:rsid w:val="007720AD"/>
    <w:rsid w:val="007B45E7"/>
    <w:rsid w:val="007E574A"/>
    <w:rsid w:val="00981BB0"/>
    <w:rsid w:val="00C16090"/>
    <w:rsid w:val="00DC7F0F"/>
    <w:rsid w:val="00E21DF7"/>
    <w:rsid w:val="00EC2262"/>
    <w:rsid w:val="00ED486E"/>
    <w:rsid w:val="00F54DA0"/>
    <w:rsid w:val="00F96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autoRedefine/>
    <w:rsid w:val="00C16090"/>
    <w:pPr>
      <w:spacing w:after="0" w:line="240" w:lineRule="auto"/>
    </w:pPr>
    <w:rPr>
      <w:rFonts w:ascii="Helvetica" w:eastAsia="ヒラギノ角ゴ Pro W3" w:hAnsi="Helvetica" w:cs="Times New Roman"/>
      <w:color w:val="000000"/>
      <w:sz w:val="24"/>
      <w:szCs w:val="20"/>
    </w:rPr>
  </w:style>
  <w:style w:type="paragraph" w:styleId="ListParagraph">
    <w:name w:val="List Paragraph"/>
    <w:basedOn w:val="Normal"/>
    <w:uiPriority w:val="34"/>
    <w:qFormat/>
    <w:rsid w:val="00354854"/>
    <w:pPr>
      <w:ind w:left="720"/>
      <w:contextualSpacing/>
    </w:pPr>
  </w:style>
  <w:style w:type="character" w:customStyle="1" w:styleId="apple-converted-space">
    <w:name w:val="apple-converted-space"/>
    <w:basedOn w:val="DefaultParagraphFont"/>
    <w:rsid w:val="0049055E"/>
  </w:style>
  <w:style w:type="character" w:styleId="Emphasis">
    <w:name w:val="Emphasis"/>
    <w:basedOn w:val="DefaultParagraphFont"/>
    <w:uiPriority w:val="20"/>
    <w:qFormat/>
    <w:rsid w:val="0049055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autoRedefine/>
    <w:rsid w:val="00C16090"/>
    <w:pPr>
      <w:spacing w:after="0" w:line="240" w:lineRule="auto"/>
    </w:pPr>
    <w:rPr>
      <w:rFonts w:ascii="Helvetica" w:eastAsia="ヒラギノ角ゴ Pro W3" w:hAnsi="Helvetica" w:cs="Times New Roman"/>
      <w:color w:val="000000"/>
      <w:sz w:val="24"/>
      <w:szCs w:val="20"/>
    </w:rPr>
  </w:style>
  <w:style w:type="paragraph" w:styleId="ListParagraph">
    <w:name w:val="List Paragraph"/>
    <w:basedOn w:val="Normal"/>
    <w:uiPriority w:val="34"/>
    <w:qFormat/>
    <w:rsid w:val="00354854"/>
    <w:pPr>
      <w:ind w:left="720"/>
      <w:contextualSpacing/>
    </w:pPr>
  </w:style>
  <w:style w:type="character" w:customStyle="1" w:styleId="apple-converted-space">
    <w:name w:val="apple-converted-space"/>
    <w:basedOn w:val="DefaultParagraphFont"/>
    <w:rsid w:val="0049055E"/>
  </w:style>
  <w:style w:type="character" w:styleId="Emphasis">
    <w:name w:val="Emphasis"/>
    <w:basedOn w:val="DefaultParagraphFont"/>
    <w:uiPriority w:val="20"/>
    <w:qFormat/>
    <w:rsid w:val="004905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2012-10-21T03:17:00Z</dcterms:created>
  <dcterms:modified xsi:type="dcterms:W3CDTF">2012-10-21T03:17:00Z</dcterms:modified>
</cp:coreProperties>
</file>